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B85" w:rsidRDefault="00976B85" w:rsidP="00976B85">
      <w:pPr>
        <w:spacing w:line="360" w:lineRule="auto"/>
        <w:ind w:right="-1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11</w:t>
      </w:r>
      <w:r>
        <w:rPr>
          <w:rFonts w:ascii="Times New Roman" w:hAnsi="Times New Roman" w:cs="Times New Roman"/>
          <w:sz w:val="24"/>
          <w:szCs w:val="24"/>
        </w:rPr>
        <w:t>/2025</w:t>
      </w:r>
    </w:p>
    <w:p w:rsidR="00976B85" w:rsidRDefault="00976B85" w:rsidP="00976B8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76B85" w:rsidRDefault="00976B85" w:rsidP="00976B85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976B85" w:rsidRDefault="00976B85" w:rsidP="00976B85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976B85" w:rsidRDefault="00976B85" w:rsidP="00976B8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976B85" w:rsidRDefault="00976B85" w:rsidP="00976B8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B85" w:rsidRDefault="00976B85" w:rsidP="00976B8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976B85" w:rsidRDefault="00976B85" w:rsidP="00976B8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976B85" w:rsidRDefault="00976B85" w:rsidP="00976B8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</w:t>
      </w:r>
      <w:r>
        <w:rPr>
          <w:rFonts w:ascii="Times New Roman" w:hAnsi="Times New Roman" w:cs="Times New Roman"/>
          <w:sz w:val="24"/>
          <w:szCs w:val="24"/>
        </w:rPr>
        <w:t>Vereador Osmar Viana dos Santos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 representar o poder legislativo na cidade de Frederico Westphalen-RS, para no dia 26 de fevereiro de 2025, junto a unidade Regional do Tribunal de Contas do Estado do Rio Grande do Sul.</w:t>
      </w:r>
    </w:p>
    <w:p w:rsidR="00976B85" w:rsidRDefault="00976B85" w:rsidP="00976B8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n.º 021/2023</w:t>
      </w:r>
    </w:p>
    <w:p w:rsidR="00976B85" w:rsidRDefault="00976B85" w:rsidP="00976B8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976B85" w:rsidRDefault="00976B85" w:rsidP="00976B8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GABINETE DA PRESIDENCIA DA CÂMAR</w:t>
      </w:r>
      <w:r>
        <w:rPr>
          <w:rFonts w:ascii="Times New Roman" w:hAnsi="Times New Roman" w:cs="Times New Roman"/>
          <w:sz w:val="24"/>
          <w:szCs w:val="24"/>
        </w:rPr>
        <w:t>A DE VEREADORES, dia 26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 xml:space="preserve">Fevereiro </w:t>
      </w:r>
      <w:r>
        <w:rPr>
          <w:rFonts w:ascii="Times New Roman" w:hAnsi="Times New Roman" w:cs="Times New Roman"/>
          <w:sz w:val="24"/>
          <w:szCs w:val="24"/>
        </w:rPr>
        <w:t>de 2025.</w:t>
      </w:r>
    </w:p>
    <w:p w:rsidR="00976B85" w:rsidRDefault="00976B85" w:rsidP="00976B8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976B85" w:rsidRDefault="00976B85" w:rsidP="00976B85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Vereador Gilmar Gonçalves de Lima</w:t>
      </w:r>
    </w:p>
    <w:p w:rsidR="00976B85" w:rsidRDefault="00976B85" w:rsidP="00976B85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Presidente </w:t>
      </w:r>
    </w:p>
    <w:p w:rsidR="00976B85" w:rsidRDefault="00976B85" w:rsidP="00976B85"/>
    <w:p w:rsidR="00976B85" w:rsidRDefault="00976B85" w:rsidP="00976B85"/>
    <w:p w:rsidR="00976B85" w:rsidRDefault="00976B85" w:rsidP="00976B85"/>
    <w:p w:rsidR="00976B85" w:rsidRDefault="00976B85" w:rsidP="00976B85"/>
    <w:p w:rsidR="00E8766D" w:rsidRDefault="00E8766D"/>
    <w:sectPr w:rsidR="00E8766D" w:rsidSect="003B3820">
      <w:pgSz w:w="11906" w:h="16838"/>
      <w:pgMar w:top="2977" w:right="2125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5AF"/>
    <w:rsid w:val="00976B85"/>
    <w:rsid w:val="00C155AF"/>
    <w:rsid w:val="00E8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B8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B8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745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2025-03-06T17:01:00Z</dcterms:created>
  <dcterms:modified xsi:type="dcterms:W3CDTF">2025-03-06T17:05:00Z</dcterms:modified>
</cp:coreProperties>
</file>